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6AE5C6" w14:textId="5CA491D2" w:rsidR="0083775E" w:rsidRPr="0083775E" w:rsidRDefault="0083775E" w:rsidP="0083775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867937">
        <w:rPr>
          <w:rFonts w:ascii="Calibri" w:hAnsi="Calibri" w:cs="Calibri"/>
          <w:b/>
        </w:rPr>
        <w:t>przedstawiciel kadry pedagogicznej</w:t>
      </w:r>
      <w:r w:rsidRPr="0083775E">
        <w:rPr>
          <w:rFonts w:ascii="Calibri" w:hAnsi="Calibri" w:cs="Calibri"/>
          <w:b/>
        </w:rPr>
        <w:t>)</w:t>
      </w:r>
    </w:p>
    <w:p w14:paraId="379E7423" w14:textId="6B0ED62F" w:rsidR="003644F2" w:rsidRPr="005F0B82" w:rsidRDefault="0083775E" w:rsidP="003644F2">
      <w:pPr>
        <w:spacing w:line="360" w:lineRule="auto"/>
        <w:jc w:val="center"/>
        <w:rPr>
          <w:rFonts w:cs="Times New Roman"/>
          <w:b/>
          <w:color w:val="000000" w:themeColor="text1"/>
        </w:rPr>
      </w:pPr>
      <w:r w:rsidRPr="0083775E">
        <w:rPr>
          <w:rFonts w:ascii="Calibri" w:hAnsi="Calibri" w:cs="Calibri"/>
          <w:sz w:val="20"/>
          <w:szCs w:val="20"/>
        </w:rPr>
        <w:t>do p</w:t>
      </w:r>
      <w:r w:rsidR="00867937">
        <w:rPr>
          <w:rFonts w:ascii="Calibri" w:hAnsi="Calibri" w:cs="Calibri"/>
          <w:sz w:val="20"/>
          <w:szCs w:val="20"/>
        </w:rPr>
        <w:t>rzedsięwzięcia</w:t>
      </w:r>
      <w:r w:rsidRPr="0083775E">
        <w:rPr>
          <w:rFonts w:ascii="Calibri" w:hAnsi="Calibri" w:cs="Calibri"/>
          <w:sz w:val="20"/>
          <w:szCs w:val="20"/>
        </w:rPr>
        <w:t xml:space="preserve"> </w:t>
      </w:r>
      <w:r w:rsidRPr="0083775E">
        <w:rPr>
          <w:rFonts w:ascii="Calibri" w:hAnsi="Calibri" w:cs="Calibri"/>
          <w:sz w:val="20"/>
          <w:szCs w:val="20"/>
          <w:highlight w:val="yellow"/>
        </w:rPr>
        <w:t xml:space="preserve">[tytuł </w:t>
      </w:r>
      <w:r w:rsidR="00867937">
        <w:rPr>
          <w:rFonts w:ascii="Calibri" w:hAnsi="Calibri" w:cs="Calibri"/>
          <w:sz w:val="20"/>
          <w:szCs w:val="20"/>
          <w:highlight w:val="yellow"/>
        </w:rPr>
        <w:t>przedsięwzięcia</w:t>
      </w:r>
      <w:r w:rsidRPr="0083775E">
        <w:rPr>
          <w:rFonts w:ascii="Calibri" w:hAnsi="Calibri" w:cs="Calibri"/>
          <w:sz w:val="20"/>
          <w:szCs w:val="20"/>
          <w:highlight w:val="yellow"/>
        </w:rPr>
        <w:t>]</w:t>
      </w:r>
      <w:r w:rsidRPr="0083775E">
        <w:rPr>
          <w:rFonts w:ascii="Calibri" w:hAnsi="Calibri" w:cs="Calibri"/>
          <w:sz w:val="20"/>
          <w:szCs w:val="20"/>
        </w:rPr>
        <w:t xml:space="preserve"> o numerze </w:t>
      </w:r>
      <w:r w:rsidRPr="0083775E">
        <w:rPr>
          <w:rFonts w:ascii="Calibri" w:hAnsi="Calibri" w:cs="Calibri"/>
          <w:sz w:val="20"/>
          <w:szCs w:val="20"/>
          <w:highlight w:val="yellow"/>
        </w:rPr>
        <w:t xml:space="preserve">[numer </w:t>
      </w:r>
      <w:r w:rsidR="00867937" w:rsidRPr="00867937">
        <w:rPr>
          <w:rFonts w:ascii="Calibri" w:hAnsi="Calibri" w:cs="Calibri"/>
          <w:sz w:val="20"/>
          <w:szCs w:val="20"/>
          <w:highlight w:val="yellow"/>
        </w:rPr>
        <w:t>przedsięwzięcia</w:t>
      </w:r>
      <w:r w:rsidR="00867937">
        <w:rPr>
          <w:rFonts w:ascii="Calibri" w:hAnsi="Calibri" w:cs="Calibri"/>
          <w:sz w:val="20"/>
          <w:szCs w:val="20"/>
        </w:rPr>
        <w:t xml:space="preserve">] </w:t>
      </w:r>
      <w:r w:rsidR="003644F2">
        <w:rPr>
          <w:rFonts w:ascii="Calibri" w:hAnsi="Calibri" w:cs="Calibri"/>
          <w:sz w:val="20"/>
          <w:szCs w:val="20"/>
        </w:rPr>
        <w:t xml:space="preserve">realizowanego </w:t>
      </w:r>
      <w:r w:rsidR="003644F2" w:rsidRPr="0083775E">
        <w:rPr>
          <w:rFonts w:ascii="Calibri" w:hAnsi="Calibri" w:cs="Calibri"/>
          <w:sz w:val="20"/>
          <w:szCs w:val="20"/>
        </w:rPr>
        <w:t xml:space="preserve">w ramach projektu </w:t>
      </w:r>
      <w:r w:rsidR="003644F2" w:rsidRPr="00867937">
        <w:rPr>
          <w:rFonts w:ascii="Calibri" w:hAnsi="Calibri" w:cs="Calibri"/>
          <w:b/>
          <w:bCs/>
          <w:i/>
          <w:sz w:val="20"/>
          <w:szCs w:val="20"/>
        </w:rPr>
        <w:t>Zagraniczna mobilność edukacyjna uczniów i kadry edukacji szkolnej</w:t>
      </w:r>
      <w:r w:rsidR="003644F2">
        <w:rPr>
          <w:rFonts w:ascii="Calibri" w:hAnsi="Calibri" w:cs="Calibri"/>
          <w:b/>
          <w:bCs/>
          <w:i/>
          <w:sz w:val="20"/>
          <w:szCs w:val="20"/>
        </w:rPr>
        <w:t xml:space="preserve">  </w:t>
      </w:r>
      <w:r w:rsidR="003644F2" w:rsidRPr="003644F2">
        <w:rPr>
          <w:rFonts w:ascii="Calibri" w:hAnsi="Calibri" w:cs="Calibri"/>
          <w:sz w:val="20"/>
          <w:szCs w:val="20"/>
        </w:rPr>
        <w:t>współfinansowanego przez Unię Europejską ze środków Europejskiego Funduszu Społecznego+, w Programie Fundusze Europejskie dla Rozwoju Społecznego 2021-2027 realizowanego na zasadach Programu Erasmus+</w:t>
      </w:r>
      <w:r w:rsidR="003644F2" w:rsidRPr="005F0B82">
        <w:rPr>
          <w:rFonts w:cs="Times New Roman"/>
          <w:b/>
          <w:color w:val="000000" w:themeColor="text1"/>
        </w:rPr>
        <w:t xml:space="preserve"> </w:t>
      </w:r>
    </w:p>
    <w:p w14:paraId="28B313C3" w14:textId="77777777" w:rsidR="0083775E" w:rsidRPr="0083775E" w:rsidRDefault="0083775E" w:rsidP="0083775E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46F61786" w14:textId="77777777" w:rsidR="00E671D8" w:rsidRDefault="00E671D8" w:rsidP="0083775E">
      <w:pPr>
        <w:spacing w:line="276" w:lineRule="auto"/>
        <w:jc w:val="both"/>
        <w:rPr>
          <w:rFonts w:ascii="Calibri" w:hAnsi="Calibri" w:cs="Calibri"/>
          <w:sz w:val="20"/>
          <w:szCs w:val="20"/>
          <w:highlight w:val="cyan"/>
        </w:rPr>
      </w:pPr>
    </w:p>
    <w:p w14:paraId="7909E05A" w14:textId="0162D0EF" w:rsidR="0083775E" w:rsidRPr="0083775E" w:rsidRDefault="0083775E" w:rsidP="0083775E">
      <w:pPr>
        <w:spacing w:line="276" w:lineRule="auto"/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 xml:space="preserve">[Niniejszy wzór zawiera </w:t>
      </w:r>
      <w:r w:rsidRPr="0083775E">
        <w:rPr>
          <w:rFonts w:ascii="Calibri" w:hAnsi="Calibri" w:cs="Calibri"/>
          <w:b/>
          <w:sz w:val="20"/>
          <w:szCs w:val="20"/>
          <w:highlight w:val="cyan"/>
        </w:rPr>
        <w:t>minimalne wymagania</w:t>
      </w:r>
      <w:r w:rsidRPr="0083775E">
        <w:rPr>
          <w:rFonts w:ascii="Calibri" w:hAnsi="Calibri" w:cs="Calibri"/>
          <w:sz w:val="20"/>
          <w:szCs w:val="20"/>
          <w:highlight w:val="cyan"/>
        </w:rPr>
        <w:t>, jakie powinien spełniać formularz zgłoszeniowy i może być dostosowany do potrzeb instytucji wysyłającej. Ostateczna wersja dokumentu nie powinna zawierać żadnych zaznaczeń wyróżnionych kolorem żółtym lub niebieskim.</w:t>
      </w:r>
    </w:p>
    <w:p w14:paraId="0AF0C599" w14:textId="456D8D97" w:rsidR="0083775E" w:rsidRPr="0083775E" w:rsidRDefault="0083775E" w:rsidP="0083775E">
      <w:pPr>
        <w:spacing w:line="276" w:lineRule="auto"/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b/>
          <w:sz w:val="20"/>
          <w:szCs w:val="20"/>
          <w:highlight w:val="cyan"/>
        </w:rPr>
        <w:t xml:space="preserve">Oznaczenie niebieskie </w:t>
      </w:r>
      <w:r w:rsidR="008A0DB0">
        <w:rPr>
          <w:rFonts w:ascii="Calibri" w:hAnsi="Calibri" w:cs="Calibri"/>
          <w:bCs/>
          <w:sz w:val="20"/>
          <w:szCs w:val="20"/>
          <w:highlight w:val="cyan"/>
        </w:rPr>
        <w:t>-</w:t>
      </w:r>
      <w:r w:rsidRPr="0083775E"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Pr="0083775E">
        <w:rPr>
          <w:rFonts w:ascii="Calibri" w:hAnsi="Calibri" w:cs="Calibri"/>
          <w:sz w:val="20"/>
          <w:szCs w:val="20"/>
          <w:highlight w:val="cyan"/>
        </w:rPr>
        <w:t>komentarz FRSE – fragmenty oznaczone na niebiesko należy usunąć z dokumentu</w:t>
      </w:r>
    </w:p>
    <w:p w14:paraId="47E9B5F4" w14:textId="49872692" w:rsidR="00E671D8" w:rsidRPr="006F22D1" w:rsidRDefault="0083775E" w:rsidP="006F22D1">
      <w:pPr>
        <w:spacing w:line="276" w:lineRule="auto"/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b/>
          <w:sz w:val="20"/>
          <w:szCs w:val="20"/>
          <w:highlight w:val="cyan"/>
        </w:rPr>
        <w:t>Oznaczenie żółte</w:t>
      </w:r>
      <w:r w:rsidRPr="0083775E">
        <w:rPr>
          <w:rFonts w:ascii="Calibri" w:hAnsi="Calibri" w:cs="Calibri"/>
          <w:sz w:val="20"/>
          <w:szCs w:val="20"/>
          <w:highlight w:val="cyan"/>
        </w:rPr>
        <w:t xml:space="preserve"> -  fragmenty/zapisy do edycji i/lub uzupełnienia/wyboru</w:t>
      </w:r>
    </w:p>
    <w:p w14:paraId="5C70908E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</w:pPr>
    </w:p>
    <w:p w14:paraId="535A8AEF" w14:textId="77777777" w:rsidR="00841FED" w:rsidRDefault="00841FED" w:rsidP="00841FE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NA UCZESTNIKA PRZEDSIĘWZIĘCIA</w:t>
      </w:r>
    </w:p>
    <w:p w14:paraId="79137AB0" w14:textId="77777777" w:rsidR="006F22D1" w:rsidRDefault="006F22D1" w:rsidP="006F22D1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realizowanego w ramach projektu </w:t>
      </w:r>
    </w:p>
    <w:p w14:paraId="7B56B462" w14:textId="77777777" w:rsidR="006F22D1" w:rsidRDefault="006F22D1" w:rsidP="006F22D1">
      <w:pPr>
        <w:shd w:val="clear" w:color="auto" w:fill="FFFFFF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>Zagraniczna mobilność edukacyjna uczniów i kadry edukacji szkolnej</w:t>
      </w:r>
    </w:p>
    <w:p w14:paraId="71207848" w14:textId="77777777" w:rsidR="006F22D1" w:rsidRDefault="006F22D1" w:rsidP="006F22D1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878BAB2" w14:textId="77777777" w:rsidR="006F22D1" w:rsidRPr="00B359AB" w:rsidRDefault="006F22D1" w:rsidP="006F22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chęcią przystąpienia do projektu</w:t>
      </w:r>
      <w:r w:rsidRPr="00456F9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7B6AE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Zagraniczna mobilność edukacyjna uczniów i kadry edukacji szkolnej </w:t>
      </w:r>
      <w:r w:rsidRPr="007B6AE7">
        <w:rPr>
          <w:rFonts w:asciiTheme="minorHAnsi" w:hAnsiTheme="minorHAnsi" w:cstheme="minorHAnsi"/>
          <w:iCs/>
          <w:sz w:val="22"/>
          <w:szCs w:val="22"/>
        </w:rPr>
        <w:t xml:space="preserve">finansowanego </w:t>
      </w:r>
      <w:r w:rsidRPr="007B6AE7">
        <w:rPr>
          <w:rFonts w:asciiTheme="minorHAnsi" w:hAnsiTheme="minorHAnsi" w:cstheme="minorHAnsi"/>
          <w:sz w:val="22"/>
          <w:szCs w:val="22"/>
        </w:rPr>
        <w:t xml:space="preserve">ze środków programu </w:t>
      </w:r>
      <w:r w:rsidRPr="007B6AE7">
        <w:rPr>
          <w:rFonts w:asciiTheme="minorHAnsi" w:hAnsiTheme="minorHAnsi" w:cstheme="minorHAnsi"/>
          <w:sz w:val="22"/>
          <w:szCs w:val="22"/>
          <w:u w:val="single"/>
        </w:rPr>
        <w:t>Fundusze Europejskie dla Rozwoju Społecznego</w:t>
      </w:r>
      <w:r>
        <w:rPr>
          <w:rFonts w:asciiTheme="minorHAnsi" w:hAnsiTheme="minorHAnsi" w:cstheme="minorHAnsi"/>
          <w:sz w:val="22"/>
          <w:szCs w:val="22"/>
        </w:rPr>
        <w:t xml:space="preserve"> m</w:t>
      </w:r>
      <w:r w:rsidRPr="00012D55">
        <w:rPr>
          <w:rFonts w:asciiTheme="minorHAnsi" w:hAnsiTheme="minorHAnsi" w:cstheme="minorHAnsi"/>
          <w:sz w:val="22"/>
          <w:szCs w:val="22"/>
        </w:rPr>
        <w:t xml:space="preserve">a Pan/Pani prawo </w:t>
      </w:r>
      <w:r>
        <w:rPr>
          <w:rFonts w:asciiTheme="minorHAnsi" w:hAnsiTheme="minorHAnsi" w:cstheme="minorHAnsi"/>
          <w:sz w:val="22"/>
          <w:szCs w:val="22"/>
        </w:rPr>
        <w:t xml:space="preserve">do podania poniższych danych osobowych, w tym danych osobowych </w:t>
      </w:r>
      <w:r w:rsidRPr="00AC25B2">
        <w:rPr>
          <w:rFonts w:asciiTheme="minorHAnsi" w:hAnsiTheme="minorHAnsi" w:cstheme="minorHAnsi"/>
          <w:sz w:val="22"/>
          <w:szCs w:val="22"/>
        </w:rPr>
        <w:t>szczególnej kategorii</w:t>
      </w:r>
      <w:r>
        <w:rPr>
          <w:rFonts w:asciiTheme="minorHAnsi" w:hAnsiTheme="minorHAnsi" w:cstheme="minorHAnsi"/>
          <w:sz w:val="22"/>
          <w:szCs w:val="22"/>
        </w:rPr>
        <w:t xml:space="preserve"> (o </w:t>
      </w:r>
      <w:r w:rsidRPr="00B146AC">
        <w:rPr>
          <w:rFonts w:asciiTheme="minorHAnsi" w:hAnsiTheme="minorHAnsi" w:cstheme="minorHAnsi"/>
          <w:sz w:val="22"/>
          <w:szCs w:val="22"/>
        </w:rPr>
        <w:t>których mowa w art. 9 rozporządzenia RODO</w:t>
      </w:r>
      <w:r w:rsidRPr="00B146A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B146AC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146AC">
        <w:rPr>
          <w:rFonts w:asciiTheme="minorHAnsi" w:hAnsiTheme="minorHAnsi" w:cstheme="minorHAnsi"/>
          <w:sz w:val="22"/>
          <w:szCs w:val="22"/>
        </w:rPr>
        <w:t xml:space="preserve"> lub odmowy podania tych danych. Jednak w przypadku </w:t>
      </w:r>
      <w:r w:rsidRPr="00B146A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146AC">
        <w:rPr>
          <w:rFonts w:asciiTheme="minorHAnsi" w:hAnsiTheme="minorHAnsi" w:cstheme="minorHAnsi"/>
          <w:sz w:val="22"/>
          <w:szCs w:val="22"/>
        </w:rPr>
        <w:t xml:space="preserve">odmowy podania poniższych danych taka decyzja będzie skutkowała brakiem możliwości weryfikacji kwalifikowalności kandydata oraz będzie prowadziła do </w:t>
      </w:r>
      <w:r w:rsidRPr="00B146AC">
        <w:rPr>
          <w:rFonts w:asciiTheme="minorHAnsi" w:hAnsiTheme="minorHAnsi" w:cstheme="minorHAnsi"/>
          <w:b/>
          <w:bCs/>
          <w:sz w:val="22"/>
          <w:szCs w:val="22"/>
          <w:u w:val="single"/>
        </w:rPr>
        <w:t>niezakwalifikowania się do udziału w projekcie</w:t>
      </w:r>
      <w:r w:rsidRPr="00B146A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2E2E96" w14:textId="77777777" w:rsidR="00537E5B" w:rsidRDefault="00537E5B" w:rsidP="0083775E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1151CD09" w14:textId="715E950A" w:rsidR="0083775E" w:rsidRPr="0083775E" w:rsidRDefault="0083775E" w:rsidP="0083775E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t>Część A –</w:t>
      </w:r>
      <w:r w:rsidR="00FC30EF">
        <w:rPr>
          <w:rFonts w:ascii="Calibri" w:hAnsi="Calibri" w:cs="Calibri"/>
          <w:b/>
          <w:sz w:val="20"/>
          <w:szCs w:val="20"/>
        </w:rPr>
        <w:t xml:space="preserve"> </w:t>
      </w:r>
      <w:r w:rsidR="00FC30EF">
        <w:rPr>
          <w:rFonts w:ascii="Calibri" w:hAnsi="Calibri" w:cs="Calibri"/>
          <w:bCs/>
          <w:sz w:val="20"/>
          <w:szCs w:val="20"/>
        </w:rPr>
        <w:t>Dane osobowe</w:t>
      </w:r>
      <w:r w:rsidRPr="0083775E">
        <w:rPr>
          <w:rFonts w:ascii="Calibri" w:hAnsi="Calibri" w:cs="Calibri"/>
          <w:b/>
          <w:sz w:val="20"/>
          <w:szCs w:val="20"/>
        </w:rPr>
        <w:t xml:space="preserve"> </w:t>
      </w:r>
      <w:r w:rsidR="00FC30EF">
        <w:rPr>
          <w:rFonts w:ascii="Calibri" w:hAnsi="Calibri" w:cs="Calibri"/>
          <w:bCs/>
          <w:sz w:val="20"/>
          <w:szCs w:val="20"/>
        </w:rPr>
        <w:t>(</w:t>
      </w:r>
      <w:r w:rsidRPr="0083775E">
        <w:rPr>
          <w:rFonts w:ascii="Calibri" w:hAnsi="Calibri" w:cs="Calibri"/>
          <w:sz w:val="20"/>
          <w:szCs w:val="20"/>
        </w:rPr>
        <w:t>wypełnia kandydat/tka</w:t>
      </w:r>
      <w:r w:rsidR="00FC30EF">
        <w:rPr>
          <w:rFonts w:ascii="Calibri" w:hAnsi="Calibri" w:cs="Calibri"/>
          <w:sz w:val="20"/>
          <w:szCs w:val="20"/>
        </w:rPr>
        <w:t>-</w:t>
      </w:r>
      <w:r w:rsidR="00867937" w:rsidRPr="00867937">
        <w:t xml:space="preserve"> </w:t>
      </w:r>
      <w:r w:rsidR="00867937" w:rsidRPr="00867937">
        <w:rPr>
          <w:rFonts w:ascii="Calibri" w:hAnsi="Calibri" w:cs="Calibri"/>
          <w:sz w:val="20"/>
          <w:szCs w:val="20"/>
        </w:rPr>
        <w:t>przedstawiciel kadry pedagogicznej</w:t>
      </w:r>
      <w:r w:rsidRPr="0083775E">
        <w:rPr>
          <w:rFonts w:ascii="Calibri" w:hAnsi="Calibri" w:cs="Calibri"/>
          <w:sz w:val="20"/>
          <w:szCs w:val="20"/>
        </w:rPr>
        <w:t xml:space="preserve">) </w:t>
      </w:r>
      <w:r w:rsidRPr="0083775E">
        <w:rPr>
          <w:rFonts w:ascii="Calibri" w:hAnsi="Calibri" w:cs="Calibri"/>
          <w:sz w:val="20"/>
          <w:szCs w:val="20"/>
          <w:highlight w:val="cyan"/>
        </w:rPr>
        <w:t>[część obowiązkowa, nie podlega zmianom]</w:t>
      </w:r>
    </w:p>
    <w:p w14:paraId="0A338CB8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4F52E1" w:rsidRPr="004F52E1" w14:paraId="761C0AAB" w14:textId="77777777" w:rsidTr="00077B66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A160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proofErr w:type="spellStart"/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4F52E1" w:rsidRPr="004F52E1" w14:paraId="35CF0CC8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335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55C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62DEE1EC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208F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E7DD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487173B2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E04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Data urodzenia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3EC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3BF6BB77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430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B1A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571BAEDB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543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C6C0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10251195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F21B" w14:textId="3DF650D4" w:rsidR="0083775E" w:rsidRPr="004F52E1" w:rsidRDefault="008A0DB0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Adres </w:t>
            </w:r>
            <w:r w:rsidR="00B1246A"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e-</w:t>
            </w:r>
            <w:r w:rsidR="0083775E"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DAE2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62D6F841" w14:textId="77777777" w:rsidTr="00077B66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02FCE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Informacje o kandydacie/</w:t>
            </w:r>
            <w:proofErr w:type="spellStart"/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tce</w:t>
            </w:r>
            <w:proofErr w:type="spellEnd"/>
          </w:p>
        </w:tc>
      </w:tr>
      <w:tr w:rsidR="004F52E1" w:rsidRPr="004F52E1" w14:paraId="16009A8F" w14:textId="77777777" w:rsidTr="00077B66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D0B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Stanowisko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0D65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2DCA3E43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22A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highlight w:val="cyan"/>
                <w:lang w:eastAsia="pl-PL" w:bidi="ar-SA"/>
              </w:rPr>
              <w:t>Wydział (jeśli dotyczy)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9405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5DF8DD3E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5DE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Miejsce pracy </w:t>
            </w:r>
          </w:p>
          <w:p w14:paraId="5BF5CD9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i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i/>
                <w:kern w:val="0"/>
                <w:sz w:val="20"/>
                <w:szCs w:val="20"/>
                <w:lang w:eastAsia="pl-PL" w:bidi="ar-SA"/>
              </w:rPr>
              <w:t>(pełna nazwa, adres, numer NIP)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0AEB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E75029D" w14:textId="77777777" w:rsidR="00E671D8" w:rsidRDefault="00E671D8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2B022F5B" w14:textId="00BB2BB2" w:rsidR="00537E5B" w:rsidRDefault="00537E5B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t xml:space="preserve">Część </w:t>
      </w:r>
      <w:r>
        <w:rPr>
          <w:rFonts w:ascii="Calibri" w:hAnsi="Calibri" w:cs="Calibri"/>
          <w:b/>
          <w:sz w:val="20"/>
          <w:szCs w:val="20"/>
        </w:rPr>
        <w:t xml:space="preserve">B – Proszę o zaznaczenie w jakiej grupie osób </w:t>
      </w:r>
      <w:r w:rsidR="00E671D8">
        <w:rPr>
          <w:rFonts w:ascii="Calibri" w:hAnsi="Calibri" w:cs="Calibri"/>
          <w:b/>
          <w:sz w:val="20"/>
          <w:szCs w:val="20"/>
        </w:rPr>
        <w:t xml:space="preserve">znajdujących się w trudnej sytuacji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E671D8">
        <w:rPr>
          <w:rFonts w:ascii="Calibri" w:hAnsi="Calibri" w:cs="Calibri"/>
          <w:b/>
          <w:sz w:val="20"/>
          <w:szCs w:val="20"/>
        </w:rPr>
        <w:t xml:space="preserve">(z ograniczonym dostępem do uczestnictwa  w programie) </w:t>
      </w:r>
      <w:r>
        <w:rPr>
          <w:rFonts w:ascii="Calibri" w:hAnsi="Calibri" w:cs="Calibri"/>
          <w:b/>
          <w:sz w:val="20"/>
          <w:szCs w:val="20"/>
        </w:rPr>
        <w:t xml:space="preserve">znajduje się Pan/Pani w momencie </w:t>
      </w:r>
      <w:r w:rsidR="0068139C">
        <w:rPr>
          <w:rFonts w:ascii="Calibri" w:hAnsi="Calibri" w:cs="Calibri"/>
          <w:b/>
          <w:sz w:val="20"/>
          <w:szCs w:val="20"/>
        </w:rPr>
        <w:t>przestąpienia do realizacji projektu.</w:t>
      </w:r>
    </w:p>
    <w:p w14:paraId="1E1E8FC0" w14:textId="5B956635" w:rsidR="00537E5B" w:rsidRDefault="00537E5B" w:rsidP="00537E5B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013AEF1F" w14:textId="77777777" w:rsid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Niepełnosprawność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tj. obniżona sprawność fizyczna, umysłowa, intelektualna lub sensoryczna, która w interakcji z różnymi barierami może ograniczać pełne i efektywne uczestnictwo w życiu społecznym na równych zasadach z innymi obywatelami. Są to uczestnicy o szczególnych potrzebach, m.in. osoby z niepełnosprawnością fizyczną, sensoryczną czy intelektualną.</w:t>
      </w:r>
    </w:p>
    <w:p w14:paraId="39642035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70362384" w14:textId="31A3FD9F" w:rsidR="00D549F5" w:rsidRPr="00E671D8" w:rsidRDefault="00D549F5" w:rsidP="00E671D8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Trudności edukacyjne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>, w tym mniejsza dostępność oraz struktura oferty edukacyjnej i szkoleń oraz problemy edukacyjne powodujące osiąganie słabych wyników w nauczaniu, a tym samym słabsze przygotowanie do życia zawodowego i społecznego, prowadzące do przedwczesnego kończenia nauki.</w:t>
      </w:r>
    </w:p>
    <w:p w14:paraId="11DD41E8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4C44DA18" w14:textId="5648E217" w:rsid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Przeszkody natury ekonomicznej</w:t>
      </w:r>
      <w:r w:rsidR="00D56EFA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: 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>osoby o niskim standardzie życia, niskich dochodach, osoby zadłużone lub doświadczające problemów finansowych, osoby zależne od systemu opieki społecznej, osoby znajdujące się w niepewnej sytuacja lub ubóstwie.</w:t>
      </w:r>
    </w:p>
    <w:p w14:paraId="5640A469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27261572" w14:textId="10C28D74" w:rsidR="00D549F5" w:rsidRPr="00E671D8" w:rsidRDefault="00D549F5" w:rsidP="00E671D8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Różnice kulturowe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wpływające na zmniejszenie szans w szczególności osób pochodzących ze środowisk migracyjnych lub uchodźczych: imigranci lub uchodźcy bądź ich potomkowie, osoby należące do mniejszości narodowych lub etnicznych, osoby mające trudności z adaptacją językową lub integracją kulturową bądź religijną.</w:t>
      </w:r>
    </w:p>
    <w:p w14:paraId="60D6AFE0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3F2566D1" w14:textId="77777777" w:rsid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Problemy zdrowotne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>: osoby z przewlekłymi problemami zdrowotnymi, poważnymi chorobami lub zaburzeniami psychicznymi lub wszelkimi innymi sytuacjami związanymi ze zdrowiem fizycznym lub psychicznym, które utrudniają lub uniemożliwiają uczestnictwo w życiu społecznym.</w:t>
      </w:r>
    </w:p>
    <w:p w14:paraId="52F7E6D9" w14:textId="77777777" w:rsidR="00F84F8D" w:rsidRPr="00F84F8D" w:rsidRDefault="00F84F8D" w:rsidP="00F84F8D">
      <w:pPr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7E42EA7B" w14:textId="77777777" w:rsidR="00F84F8D" w:rsidRPr="009A4E88" w:rsidRDefault="00F84F8D" w:rsidP="00F84F8D">
      <w:pPr>
        <w:pStyle w:val="Akapitzlist"/>
        <w:widowControl/>
        <w:numPr>
          <w:ilvl w:val="0"/>
          <w:numId w:val="8"/>
        </w:numPr>
        <w:suppressAutoHyphens w:val="0"/>
        <w:autoSpaceDN w:val="0"/>
        <w:spacing w:after="160" w:line="25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4F8D">
        <w:rPr>
          <w:rFonts w:asciiTheme="minorHAnsi" w:hAnsiTheme="minorHAnsi" w:cstheme="minorHAnsi"/>
          <w:sz w:val="22"/>
          <w:szCs w:val="22"/>
          <w:u w:val="single"/>
        </w:rPr>
        <w:t>Przeszkody społeczne</w:t>
      </w:r>
      <w:r w:rsidRPr="009A4E88">
        <w:rPr>
          <w:rFonts w:asciiTheme="minorHAnsi" w:hAnsiTheme="minorHAnsi" w:cstheme="minorHAnsi"/>
          <w:sz w:val="22"/>
          <w:szCs w:val="22"/>
        </w:rPr>
        <w:t xml:space="preserve"> związane z dyskryminacją: ze względu na płeć, wiek, pochodzenie etniczne, religie, przekonania, orientację seksualną lub niepełnosprawność, osoby o ograniczonych umiejętnościach społecznych, osoby znajdujące się w nieustabilizowanej sytuacji życiowej m.in. młodzi rodzice lub osoby samotnie wychowujące dzieci, sieroty,  osoby znajdujące się w grupie ryzyka osób narażonych na wypalenie zawodowe.</w:t>
      </w:r>
    </w:p>
    <w:p w14:paraId="3577E0CD" w14:textId="77777777" w:rsidR="00F84F8D" w:rsidRDefault="00F84F8D" w:rsidP="00640CBF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178069FF" w14:textId="77777777" w:rsidR="00D549F5" w:rsidRPr="00E671D8" w:rsidRDefault="00D549F5" w:rsidP="00E671D8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554B2E77" w14:textId="5AC0751F" w:rsidR="00D549F5" w:rsidRP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Przeszkody natury geograficznej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tj. zamieszkanie na terenach z mniejszymi możliwościami edukacyjnymi, rozwojowymi, transportowymi, z niską aktywnością obywateli, mniej rozwiniętych gospodarczo lub z mniejszym dostępem do instytucji kultury, osoby z obszarów oddalonych lub wiejskich, , osoby z „problematycznych” stref miejskich, osoby z obszarów o słabiej rozwiniętej sieci usług (ograniczony transport publiczny, słaba infrastruktura</w:t>
      </w:r>
      <w:r w:rsidR="00E671D8">
        <w:rPr>
          <w:rFonts w:ascii="Calibri" w:eastAsia="Times New Roman" w:hAnsi="Calibri" w:cs="Times New Roman"/>
          <w:iCs/>
          <w:sz w:val="20"/>
          <w:szCs w:val="20"/>
          <w:lang w:eastAsia="pl-PL"/>
        </w:rPr>
        <w:t>, miasta tracące funkcje społeczno-gospodarcze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). </w:t>
      </w:r>
    </w:p>
    <w:p w14:paraId="7B2F0DFC" w14:textId="77777777" w:rsidR="00537E5B" w:rsidRDefault="00537E5B" w:rsidP="00537E5B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1603DEE1" w14:textId="77777777" w:rsidR="00D549F5" w:rsidRDefault="00D549F5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5738697E" w14:textId="144E2C3D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O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 xml:space="preserve">wiadczam, 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 wszystkie podane przeze mnie powy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ej informacje s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ą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prawdziwe i kompletne. Przyjmuj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ę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do</w:t>
      </w:r>
    </w:p>
    <w:p w14:paraId="2A33E4CF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wiadomo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 xml:space="preserve">ci, 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 informacje te mog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ą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podlega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ć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weryfikacji przez upowa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nione instytucje (np. urz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ę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dy kontroli skarbowej)</w:t>
      </w:r>
    </w:p>
    <w:p w14:paraId="23DDB177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na podstawie krajowych rejestrów (np. rejestr ZUS, rejestr PUP) pod wzgl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ę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dem ich zgodno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ci z prawd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ą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.</w:t>
      </w:r>
    </w:p>
    <w:p w14:paraId="0AEDFB06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66C3D205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2A53ECD9" w14:textId="77777777" w:rsidR="00381A60" w:rsidRDefault="00381A60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78073492" w14:textId="77777777" w:rsidR="00381A60" w:rsidRDefault="00381A60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342C089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0E1BA35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015CF68B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666AD51C" w14:textId="77777777" w:rsidR="00537E5B" w:rsidRDefault="00537E5B" w:rsidP="009E303D">
      <w:pPr>
        <w:widowControl/>
        <w:suppressAutoHyphens w:val="0"/>
        <w:autoSpaceDE w:val="0"/>
        <w:autoSpaceDN w:val="0"/>
        <w:adjustRightInd w:val="0"/>
        <w:ind w:left="5672"/>
        <w:jc w:val="center"/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>……………………………………………..…………………</w:t>
      </w:r>
    </w:p>
    <w:p w14:paraId="2B7E903B" w14:textId="543D0D0F" w:rsidR="00537E5B" w:rsidRPr="009B12C3" w:rsidRDefault="00537E5B" w:rsidP="009E303D">
      <w:pPr>
        <w:widowControl/>
        <w:shd w:val="clear" w:color="auto" w:fill="FFFFFF"/>
        <w:suppressAutoHyphens w:val="0"/>
        <w:ind w:left="5672"/>
        <w:jc w:val="center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 w:bidi="ar-SA"/>
        </w:rPr>
        <w:t xml:space="preserve">(data i czytelny podpis </w:t>
      </w:r>
      <w:r w:rsidR="00AA7A72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kandydat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a</w:t>
      </w: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 w:bidi="ar-SA"/>
        </w:rPr>
        <w:t>)</w:t>
      </w:r>
    </w:p>
    <w:p w14:paraId="1A982946" w14:textId="77777777" w:rsidR="00607093" w:rsidRDefault="00607093" w:rsidP="00E44294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6A60D2C7" w14:textId="3DD28EEA" w:rsidR="00D101F9" w:rsidRPr="004F52E1" w:rsidRDefault="00D70013" w:rsidP="004F52E1">
      <w:pPr>
        <w:spacing w:after="60"/>
        <w:rPr>
          <w:rFonts w:eastAsia="Arial" w:cstheme="minorHAnsi"/>
          <w:b/>
          <w:bCs/>
          <w:highlight w:val="green"/>
        </w:rPr>
      </w:pPr>
      <w:r>
        <w:rPr>
          <w:rFonts w:cs="Calibri"/>
          <w:iCs/>
        </w:rPr>
        <w:lastRenderedPageBreak/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</w:p>
    <w:p w14:paraId="1F3CC6FC" w14:textId="2B580266" w:rsidR="0083775E" w:rsidRPr="0083775E" w:rsidRDefault="0083775E" w:rsidP="0083775E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t xml:space="preserve">Część </w:t>
      </w:r>
      <w:r w:rsidR="00537E5B">
        <w:rPr>
          <w:rFonts w:ascii="Calibri" w:hAnsi="Calibri" w:cs="Calibri"/>
          <w:b/>
          <w:sz w:val="20"/>
          <w:szCs w:val="20"/>
        </w:rPr>
        <w:t>C</w:t>
      </w:r>
      <w:r w:rsidRPr="0083775E">
        <w:rPr>
          <w:rFonts w:ascii="Calibri" w:hAnsi="Calibri" w:cs="Calibri"/>
          <w:sz w:val="20"/>
          <w:szCs w:val="20"/>
        </w:rPr>
        <w:t xml:space="preserve"> – </w:t>
      </w:r>
      <w:r w:rsidRPr="0083775E">
        <w:rPr>
          <w:rFonts w:ascii="Calibri" w:hAnsi="Calibri" w:cs="Calibri"/>
          <w:sz w:val="20"/>
          <w:szCs w:val="20"/>
          <w:highlight w:val="yellow"/>
        </w:rPr>
        <w:t>wypełnia kandydat(tka)/przełożony kandydata(</w:t>
      </w:r>
      <w:proofErr w:type="spellStart"/>
      <w:r w:rsidRPr="0083775E">
        <w:rPr>
          <w:rFonts w:ascii="Calibri" w:hAnsi="Calibri" w:cs="Calibri"/>
          <w:sz w:val="20"/>
          <w:szCs w:val="20"/>
          <w:highlight w:val="yellow"/>
        </w:rPr>
        <w:t>tki</w:t>
      </w:r>
      <w:proofErr w:type="spellEnd"/>
      <w:r w:rsidRPr="0083775E">
        <w:rPr>
          <w:rFonts w:ascii="Calibri" w:hAnsi="Calibri" w:cs="Calibri"/>
          <w:sz w:val="20"/>
          <w:szCs w:val="20"/>
          <w:highlight w:val="yellow"/>
        </w:rPr>
        <w:t>)/inne</w:t>
      </w:r>
    </w:p>
    <w:p w14:paraId="79AA7CD9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p w14:paraId="1C847FBA" w14:textId="270C923A" w:rsidR="0083775E" w:rsidRPr="0083775E" w:rsidRDefault="0083775E" w:rsidP="0083775E">
      <w:pPr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 xml:space="preserve">[Część </w:t>
      </w:r>
      <w:r w:rsidR="00C50E23">
        <w:rPr>
          <w:rFonts w:ascii="Calibri" w:hAnsi="Calibri" w:cs="Calibri"/>
          <w:sz w:val="20"/>
          <w:szCs w:val="20"/>
          <w:highlight w:val="cyan"/>
        </w:rPr>
        <w:t>C</w:t>
      </w:r>
      <w:r w:rsidRPr="0083775E">
        <w:rPr>
          <w:rFonts w:ascii="Calibri" w:hAnsi="Calibri" w:cs="Calibri"/>
          <w:sz w:val="20"/>
          <w:szCs w:val="20"/>
          <w:highlight w:val="cyan"/>
        </w:rPr>
        <w:t xml:space="preserve"> jest nieobowiązkowa i podlega edycji. Ze względu na różnorodne formy i sposoby przeprowadzanie rekrutacji przez beneficjentów w części </w:t>
      </w:r>
      <w:r w:rsidR="00C50E23">
        <w:rPr>
          <w:rFonts w:ascii="Calibri" w:hAnsi="Calibri" w:cs="Calibri"/>
          <w:sz w:val="20"/>
          <w:szCs w:val="20"/>
          <w:highlight w:val="cyan"/>
        </w:rPr>
        <w:t>C</w:t>
      </w:r>
      <w:r w:rsidRPr="0083775E">
        <w:rPr>
          <w:rFonts w:ascii="Calibri" w:hAnsi="Calibri" w:cs="Calibri"/>
          <w:sz w:val="20"/>
          <w:szCs w:val="20"/>
          <w:highlight w:val="cyan"/>
        </w:rPr>
        <w:t xml:space="preserve"> należy zawrzeć wszystkie informacje, jakie beneficjent założył we wniosku o dofinansowanie. Wszelkie zmiany w założeniach w rekrutacji ujęte we wniosku o dofinansowanie należy zgłosić do opiekuna projektu w celu akceptacji. Poniższa część zawiera jedynie propozycje FRSE i należy ją dostosować do założeń projektu uwzględniając np.:</w:t>
      </w:r>
    </w:p>
    <w:p w14:paraId="2224D5D1" w14:textId="77777777" w:rsidR="0083775E" w:rsidRPr="0083775E" w:rsidRDefault="0083775E" w:rsidP="0083775E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 xml:space="preserve">osiągnięcia zawodowe, </w:t>
      </w:r>
    </w:p>
    <w:p w14:paraId="7A2B8532" w14:textId="77777777" w:rsidR="0083775E" w:rsidRPr="0083775E" w:rsidRDefault="0083775E" w:rsidP="0083775E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>kryteria opisowe np. motywacja do wyjazdu</w:t>
      </w:r>
    </w:p>
    <w:p w14:paraId="72A1B9EF" w14:textId="77777777" w:rsidR="0083775E" w:rsidRPr="0083775E" w:rsidRDefault="0083775E" w:rsidP="0083775E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>inne</w:t>
      </w:r>
    </w:p>
    <w:p w14:paraId="4166FFE2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p w14:paraId="277356E5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p w14:paraId="552C052B" w14:textId="571183F6" w:rsidR="0083775E" w:rsidRPr="00697A52" w:rsidRDefault="00CE46A2" w:rsidP="0083775E">
      <w:pPr>
        <w:rPr>
          <w:rFonts w:ascii="Calibri" w:hAnsi="Calibri" w:cs="Calibri"/>
          <w:b/>
          <w:bCs/>
          <w:sz w:val="20"/>
          <w:szCs w:val="20"/>
        </w:rPr>
      </w:pPr>
      <w:r w:rsidRPr="00697A52">
        <w:rPr>
          <w:rFonts w:ascii="Calibri" w:hAnsi="Calibri" w:cs="Calibri"/>
          <w:b/>
          <w:bCs/>
          <w:color w:val="FF0000"/>
          <w:sz w:val="20"/>
          <w:szCs w:val="20"/>
        </w:rPr>
        <w:t xml:space="preserve">WAŻNE! W ramach projektu </w:t>
      </w:r>
      <w:r w:rsidRPr="00697A52">
        <w:rPr>
          <w:rFonts w:ascii="Calibri" w:hAnsi="Calibri" w:cs="Calibri"/>
          <w:b/>
          <w:bCs/>
          <w:i/>
          <w:color w:val="FF0000"/>
          <w:sz w:val="20"/>
          <w:szCs w:val="20"/>
        </w:rPr>
        <w:t>„Zagraniczna mobilność edukacyjna uczniów i kadry edukacji szkolnej”</w:t>
      </w:r>
      <w:r w:rsidRPr="00697A52">
        <w:rPr>
          <w:rFonts w:ascii="Calibri" w:hAnsi="Calibri" w:cs="Calibri"/>
          <w:b/>
          <w:bCs/>
          <w:color w:val="FF0000"/>
          <w:sz w:val="20"/>
          <w:szCs w:val="20"/>
        </w:rPr>
        <w:t>, każdy jego uczestnik może wziąć udział maksymalnie w jednej zagranicznej mobilności.</w:t>
      </w:r>
    </w:p>
    <w:p w14:paraId="688AED78" w14:textId="77777777" w:rsidR="00CE46A2" w:rsidRDefault="00CE46A2" w:rsidP="0083775E">
      <w:pPr>
        <w:rPr>
          <w:rFonts w:ascii="Calibri" w:hAnsi="Calibri" w:cs="Calibri"/>
          <w:sz w:val="20"/>
          <w:szCs w:val="20"/>
        </w:rPr>
      </w:pPr>
    </w:p>
    <w:p w14:paraId="07206EC5" w14:textId="77777777" w:rsidR="00CE46A2" w:rsidRDefault="00CE46A2" w:rsidP="0083775E">
      <w:pPr>
        <w:rPr>
          <w:rFonts w:ascii="Calibri" w:hAnsi="Calibri" w:cs="Calibri"/>
          <w:sz w:val="20"/>
          <w:szCs w:val="20"/>
        </w:rPr>
      </w:pPr>
    </w:p>
    <w:p w14:paraId="585118A2" w14:textId="77777777" w:rsidR="00CE46A2" w:rsidRDefault="00CE46A2" w:rsidP="0083775E">
      <w:pPr>
        <w:rPr>
          <w:rFonts w:ascii="Calibri" w:hAnsi="Calibri" w:cs="Calibri"/>
          <w:sz w:val="20"/>
          <w:szCs w:val="20"/>
        </w:rPr>
      </w:pPr>
    </w:p>
    <w:p w14:paraId="1C2BFFEC" w14:textId="77777777" w:rsidR="00CE46A2" w:rsidRPr="0083775E" w:rsidRDefault="00CE46A2" w:rsidP="0083775E">
      <w:pPr>
        <w:rPr>
          <w:rFonts w:ascii="Calibri" w:hAnsi="Calibri" w:cs="Calibri"/>
          <w:sz w:val="20"/>
          <w:szCs w:val="20"/>
        </w:rPr>
      </w:pPr>
    </w:p>
    <w:p w14:paraId="14CF3171" w14:textId="77777777" w:rsidR="0083775E" w:rsidRPr="0083775E" w:rsidRDefault="0083775E" w:rsidP="0083775E">
      <w:pPr>
        <w:jc w:val="right"/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>………………………………………………………..……………….</w:t>
      </w:r>
    </w:p>
    <w:p w14:paraId="02DC8DC4" w14:textId="6CE8DB77" w:rsidR="00CC3902" w:rsidRPr="009A2D07" w:rsidRDefault="0083775E" w:rsidP="00A6739D">
      <w:pPr>
        <w:jc w:val="right"/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 xml:space="preserve">data i podpis </w:t>
      </w:r>
      <w:r w:rsidRPr="0083775E">
        <w:rPr>
          <w:rFonts w:ascii="Calibri" w:hAnsi="Calibri" w:cs="Calibri"/>
          <w:sz w:val="20"/>
          <w:szCs w:val="20"/>
          <w:highlight w:val="yellow"/>
        </w:rPr>
        <w:t>kandydata(</w:t>
      </w:r>
      <w:proofErr w:type="spellStart"/>
      <w:r w:rsidRPr="0083775E">
        <w:rPr>
          <w:rFonts w:ascii="Calibri" w:hAnsi="Calibri" w:cs="Calibri"/>
          <w:sz w:val="20"/>
          <w:szCs w:val="20"/>
          <w:highlight w:val="yellow"/>
        </w:rPr>
        <w:t>tki</w:t>
      </w:r>
      <w:proofErr w:type="spellEnd"/>
      <w:r w:rsidRPr="0083775E">
        <w:rPr>
          <w:rFonts w:ascii="Calibri" w:hAnsi="Calibri" w:cs="Calibri"/>
          <w:sz w:val="20"/>
          <w:szCs w:val="20"/>
          <w:highlight w:val="yellow"/>
        </w:rPr>
        <w:t>)/przełożonego kandydata(</w:t>
      </w:r>
      <w:proofErr w:type="spellStart"/>
      <w:r w:rsidRPr="0083775E">
        <w:rPr>
          <w:rFonts w:ascii="Calibri" w:hAnsi="Calibri" w:cs="Calibri"/>
          <w:sz w:val="20"/>
          <w:szCs w:val="20"/>
          <w:highlight w:val="yellow"/>
        </w:rPr>
        <w:t>tki</w:t>
      </w:r>
      <w:proofErr w:type="spellEnd"/>
      <w:r w:rsidRPr="0083775E">
        <w:rPr>
          <w:rFonts w:ascii="Calibri" w:hAnsi="Calibri" w:cs="Calibri"/>
          <w:sz w:val="20"/>
          <w:szCs w:val="20"/>
          <w:highlight w:val="yellow"/>
        </w:rPr>
        <w:t>)/inne</w:t>
      </w:r>
    </w:p>
    <w:sectPr w:rsidR="00CC3902" w:rsidRPr="009A2D07" w:rsidSect="006615AE">
      <w:headerReference w:type="default" r:id="rId8"/>
      <w:pgSz w:w="11906" w:h="16838"/>
      <w:pgMar w:top="1979" w:right="1134" w:bottom="1985" w:left="1134" w:header="1134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2D1E5" w14:textId="77777777" w:rsidR="0093764B" w:rsidRDefault="0093764B">
      <w:r>
        <w:separator/>
      </w:r>
    </w:p>
  </w:endnote>
  <w:endnote w:type="continuationSeparator" w:id="0">
    <w:p w14:paraId="4BD82A79" w14:textId="77777777" w:rsidR="0093764B" w:rsidRDefault="0093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DD53E" w14:textId="77777777" w:rsidR="0093764B" w:rsidRDefault="0093764B">
      <w:r>
        <w:separator/>
      </w:r>
    </w:p>
  </w:footnote>
  <w:footnote w:type="continuationSeparator" w:id="0">
    <w:p w14:paraId="6B31CF48" w14:textId="77777777" w:rsidR="0093764B" w:rsidRDefault="0093764B">
      <w:r>
        <w:continuationSeparator/>
      </w:r>
    </w:p>
  </w:footnote>
  <w:footnote w:id="1">
    <w:p w14:paraId="6A9F07DE" w14:textId="77777777" w:rsidR="006F22D1" w:rsidRPr="0073000F" w:rsidRDefault="006F22D1" w:rsidP="006F22D1">
      <w:pPr>
        <w:pStyle w:val="Tekstprzypisudolnego"/>
      </w:pPr>
      <w:r>
        <w:rPr>
          <w:rStyle w:val="Odwoanieprzypisudolnego"/>
          <w:rFonts w:eastAsia="SimSun"/>
        </w:rPr>
        <w:footnoteRef/>
      </w:r>
      <w:r>
        <w:t xml:space="preserve"> </w:t>
      </w:r>
      <w:r w:rsidRPr="00012D5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68F38" w14:textId="051A62B7" w:rsidR="00622245" w:rsidRPr="00622245" w:rsidRDefault="00085FE8" w:rsidP="00622245">
    <w:pPr>
      <w:pStyle w:val="Tekstpodstawowy"/>
    </w:pPr>
    <w:r>
      <w:rPr>
        <w:noProof/>
      </w:rPr>
      <w:drawing>
        <wp:inline distT="0" distB="0" distL="0" distR="0" wp14:anchorId="6049BF47" wp14:editId="083BDFFF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0FED3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815BC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243E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85E72"/>
    <w:multiLevelType w:val="hybridMultilevel"/>
    <w:tmpl w:val="F336F2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573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137794"/>
    <w:multiLevelType w:val="hybridMultilevel"/>
    <w:tmpl w:val="97867B9A"/>
    <w:lvl w:ilvl="0" w:tplc="4058EC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D684FAB"/>
    <w:multiLevelType w:val="hybridMultilevel"/>
    <w:tmpl w:val="4348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A80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D165467"/>
    <w:multiLevelType w:val="hybridMultilevel"/>
    <w:tmpl w:val="860018A6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15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5162FBC"/>
    <w:multiLevelType w:val="hybridMultilevel"/>
    <w:tmpl w:val="0B4CBCFC"/>
    <w:lvl w:ilvl="0" w:tplc="B23C58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62962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E1BBB"/>
    <w:multiLevelType w:val="hybridMultilevel"/>
    <w:tmpl w:val="58E48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14985943">
    <w:abstractNumId w:val="11"/>
  </w:num>
  <w:num w:numId="2" w16cid:durableId="2090426031">
    <w:abstractNumId w:val="18"/>
  </w:num>
  <w:num w:numId="3" w16cid:durableId="498232852">
    <w:abstractNumId w:val="5"/>
  </w:num>
  <w:num w:numId="4" w16cid:durableId="1560634282">
    <w:abstractNumId w:val="19"/>
  </w:num>
  <w:num w:numId="5" w16cid:durableId="1629966741">
    <w:abstractNumId w:val="4"/>
  </w:num>
  <w:num w:numId="6" w16cid:durableId="1592197417">
    <w:abstractNumId w:val="9"/>
  </w:num>
  <w:num w:numId="7" w16cid:durableId="398093137">
    <w:abstractNumId w:val="14"/>
  </w:num>
  <w:num w:numId="8" w16cid:durableId="1884975878">
    <w:abstractNumId w:val="3"/>
  </w:num>
  <w:num w:numId="9" w16cid:durableId="679235071">
    <w:abstractNumId w:val="12"/>
  </w:num>
  <w:num w:numId="10" w16cid:durableId="1270897235">
    <w:abstractNumId w:val="16"/>
  </w:num>
  <w:num w:numId="11" w16cid:durableId="2006936793">
    <w:abstractNumId w:val="15"/>
  </w:num>
  <w:num w:numId="12" w16cid:durableId="93552437">
    <w:abstractNumId w:val="10"/>
  </w:num>
  <w:num w:numId="13" w16cid:durableId="1460493009">
    <w:abstractNumId w:val="22"/>
  </w:num>
  <w:num w:numId="14" w16cid:durableId="1153327731">
    <w:abstractNumId w:val="20"/>
  </w:num>
  <w:num w:numId="15" w16cid:durableId="793407580">
    <w:abstractNumId w:val="7"/>
  </w:num>
  <w:num w:numId="16" w16cid:durableId="1546141448">
    <w:abstractNumId w:val="6"/>
  </w:num>
  <w:num w:numId="17" w16cid:durableId="1409307084">
    <w:abstractNumId w:val="1"/>
  </w:num>
  <w:num w:numId="18" w16cid:durableId="1436822940">
    <w:abstractNumId w:val="2"/>
  </w:num>
  <w:num w:numId="19" w16cid:durableId="1684160755">
    <w:abstractNumId w:val="13"/>
  </w:num>
  <w:num w:numId="20" w16cid:durableId="1922174935">
    <w:abstractNumId w:val="8"/>
  </w:num>
  <w:num w:numId="21" w16cid:durableId="1583492468">
    <w:abstractNumId w:val="17"/>
  </w:num>
  <w:num w:numId="22" w16cid:durableId="105782799">
    <w:abstractNumId w:val="0"/>
  </w:num>
  <w:num w:numId="23" w16cid:durableId="18184954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D7"/>
    <w:rsid w:val="00010121"/>
    <w:rsid w:val="000357DF"/>
    <w:rsid w:val="00072669"/>
    <w:rsid w:val="00077B66"/>
    <w:rsid w:val="00085FE8"/>
    <w:rsid w:val="00090EC2"/>
    <w:rsid w:val="00091C18"/>
    <w:rsid w:val="000A1E18"/>
    <w:rsid w:val="000F30A9"/>
    <w:rsid w:val="00105523"/>
    <w:rsid w:val="00125A54"/>
    <w:rsid w:val="0016111A"/>
    <w:rsid w:val="00172883"/>
    <w:rsid w:val="0017387B"/>
    <w:rsid w:val="001824E7"/>
    <w:rsid w:val="001A3978"/>
    <w:rsid w:val="001A3C98"/>
    <w:rsid w:val="001B5D3A"/>
    <w:rsid w:val="001B6116"/>
    <w:rsid w:val="001C3B28"/>
    <w:rsid w:val="001F0889"/>
    <w:rsid w:val="0020688F"/>
    <w:rsid w:val="00213AF0"/>
    <w:rsid w:val="00234A17"/>
    <w:rsid w:val="002574D6"/>
    <w:rsid w:val="002711C4"/>
    <w:rsid w:val="002C308D"/>
    <w:rsid w:val="002C317A"/>
    <w:rsid w:val="002E0E37"/>
    <w:rsid w:val="00321B1B"/>
    <w:rsid w:val="00327AB9"/>
    <w:rsid w:val="0036268A"/>
    <w:rsid w:val="00363B0B"/>
    <w:rsid w:val="003640EB"/>
    <w:rsid w:val="003644F2"/>
    <w:rsid w:val="00375229"/>
    <w:rsid w:val="00381A60"/>
    <w:rsid w:val="00387BD7"/>
    <w:rsid w:val="003C667F"/>
    <w:rsid w:val="003D1F4C"/>
    <w:rsid w:val="003E5FD7"/>
    <w:rsid w:val="00441806"/>
    <w:rsid w:val="00456F9C"/>
    <w:rsid w:val="00466396"/>
    <w:rsid w:val="00473763"/>
    <w:rsid w:val="00493129"/>
    <w:rsid w:val="004963DF"/>
    <w:rsid w:val="004A0890"/>
    <w:rsid w:val="004E5BE3"/>
    <w:rsid w:val="004F52E1"/>
    <w:rsid w:val="005179B0"/>
    <w:rsid w:val="005252C7"/>
    <w:rsid w:val="00527CCC"/>
    <w:rsid w:val="00531CEF"/>
    <w:rsid w:val="00537E5B"/>
    <w:rsid w:val="00586A20"/>
    <w:rsid w:val="00597C04"/>
    <w:rsid w:val="00607093"/>
    <w:rsid w:val="00622245"/>
    <w:rsid w:val="00634F89"/>
    <w:rsid w:val="00640CBF"/>
    <w:rsid w:val="00642800"/>
    <w:rsid w:val="006466C9"/>
    <w:rsid w:val="00651855"/>
    <w:rsid w:val="006615AE"/>
    <w:rsid w:val="00670774"/>
    <w:rsid w:val="0068139C"/>
    <w:rsid w:val="00695982"/>
    <w:rsid w:val="00695C5D"/>
    <w:rsid w:val="00697A52"/>
    <w:rsid w:val="006A22FD"/>
    <w:rsid w:val="006F22D1"/>
    <w:rsid w:val="00704CC8"/>
    <w:rsid w:val="007054F2"/>
    <w:rsid w:val="00706688"/>
    <w:rsid w:val="007207E3"/>
    <w:rsid w:val="007211FC"/>
    <w:rsid w:val="007248B4"/>
    <w:rsid w:val="00724DCF"/>
    <w:rsid w:val="00727840"/>
    <w:rsid w:val="0073000F"/>
    <w:rsid w:val="00754833"/>
    <w:rsid w:val="00756BA9"/>
    <w:rsid w:val="007A42C9"/>
    <w:rsid w:val="007E26DE"/>
    <w:rsid w:val="007F2A31"/>
    <w:rsid w:val="007F3D44"/>
    <w:rsid w:val="00800E4B"/>
    <w:rsid w:val="00812E5E"/>
    <w:rsid w:val="0082600C"/>
    <w:rsid w:val="0083775E"/>
    <w:rsid w:val="00837F71"/>
    <w:rsid w:val="0084060E"/>
    <w:rsid w:val="00841FED"/>
    <w:rsid w:val="00855ABD"/>
    <w:rsid w:val="00864E9C"/>
    <w:rsid w:val="00867937"/>
    <w:rsid w:val="00883A40"/>
    <w:rsid w:val="008A0580"/>
    <w:rsid w:val="008A0DB0"/>
    <w:rsid w:val="008F7190"/>
    <w:rsid w:val="008F7A60"/>
    <w:rsid w:val="00906EE3"/>
    <w:rsid w:val="00910CC6"/>
    <w:rsid w:val="00927DE0"/>
    <w:rsid w:val="0093764B"/>
    <w:rsid w:val="00940969"/>
    <w:rsid w:val="00961101"/>
    <w:rsid w:val="00964583"/>
    <w:rsid w:val="009A0E19"/>
    <w:rsid w:val="009A2D07"/>
    <w:rsid w:val="009B12C3"/>
    <w:rsid w:val="009E1758"/>
    <w:rsid w:val="009E2679"/>
    <w:rsid w:val="009E303D"/>
    <w:rsid w:val="009E340D"/>
    <w:rsid w:val="00A05739"/>
    <w:rsid w:val="00A249EC"/>
    <w:rsid w:val="00A252C5"/>
    <w:rsid w:val="00A6739D"/>
    <w:rsid w:val="00AA7A72"/>
    <w:rsid w:val="00AC7259"/>
    <w:rsid w:val="00AE00AF"/>
    <w:rsid w:val="00AF25A6"/>
    <w:rsid w:val="00B055D8"/>
    <w:rsid w:val="00B1246A"/>
    <w:rsid w:val="00B47EAC"/>
    <w:rsid w:val="00B74C3E"/>
    <w:rsid w:val="00B75058"/>
    <w:rsid w:val="00B8289A"/>
    <w:rsid w:val="00B8303F"/>
    <w:rsid w:val="00B85A3B"/>
    <w:rsid w:val="00BA3FCF"/>
    <w:rsid w:val="00BF17A7"/>
    <w:rsid w:val="00C01091"/>
    <w:rsid w:val="00C25534"/>
    <w:rsid w:val="00C50E23"/>
    <w:rsid w:val="00C64459"/>
    <w:rsid w:val="00C83EA8"/>
    <w:rsid w:val="00C95528"/>
    <w:rsid w:val="00CA140A"/>
    <w:rsid w:val="00CB64A9"/>
    <w:rsid w:val="00CC3902"/>
    <w:rsid w:val="00CE46A2"/>
    <w:rsid w:val="00CE545E"/>
    <w:rsid w:val="00CF37B1"/>
    <w:rsid w:val="00CF5F3A"/>
    <w:rsid w:val="00D101F9"/>
    <w:rsid w:val="00D13A83"/>
    <w:rsid w:val="00D25159"/>
    <w:rsid w:val="00D3649C"/>
    <w:rsid w:val="00D549F5"/>
    <w:rsid w:val="00D56EFA"/>
    <w:rsid w:val="00D70013"/>
    <w:rsid w:val="00D77095"/>
    <w:rsid w:val="00D8450E"/>
    <w:rsid w:val="00D86464"/>
    <w:rsid w:val="00D9194C"/>
    <w:rsid w:val="00DF0DB2"/>
    <w:rsid w:val="00E0648A"/>
    <w:rsid w:val="00E1489E"/>
    <w:rsid w:val="00E2148D"/>
    <w:rsid w:val="00E26053"/>
    <w:rsid w:val="00E34B72"/>
    <w:rsid w:val="00E44294"/>
    <w:rsid w:val="00E60EC0"/>
    <w:rsid w:val="00E645CC"/>
    <w:rsid w:val="00E671D8"/>
    <w:rsid w:val="00E8472F"/>
    <w:rsid w:val="00E8796F"/>
    <w:rsid w:val="00E9583F"/>
    <w:rsid w:val="00EA2326"/>
    <w:rsid w:val="00F0378F"/>
    <w:rsid w:val="00F061A4"/>
    <w:rsid w:val="00F43BAC"/>
    <w:rsid w:val="00F46E93"/>
    <w:rsid w:val="00F5328A"/>
    <w:rsid w:val="00F6412C"/>
    <w:rsid w:val="00F64E6A"/>
    <w:rsid w:val="00F76CA0"/>
    <w:rsid w:val="00F77143"/>
    <w:rsid w:val="00F84F8D"/>
    <w:rsid w:val="00FC038A"/>
    <w:rsid w:val="00FC30EF"/>
    <w:rsid w:val="00FD3F31"/>
    <w:rsid w:val="00FE5698"/>
    <w:rsid w:val="00FF249A"/>
    <w:rsid w:val="00FF6254"/>
    <w:rsid w:val="00FF6909"/>
    <w:rsid w:val="3B76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CFD23E"/>
  <w15:chartTrackingRefBased/>
  <w15:docId w15:val="{65EC71FA-CAE6-40C9-991D-86F2AA3B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uiPriority w:val="1"/>
    <w:qFormat/>
    <w:rsid w:val="007E26DE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74C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622245"/>
    <w:rPr>
      <w:rFonts w:eastAsia="SimSu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9B12C3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F03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78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78F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78F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16111A"/>
    <w:rPr>
      <w:rFonts w:eastAsia="SimSun" w:cs="Mangal"/>
      <w:kern w:val="1"/>
      <w:sz w:val="24"/>
      <w:szCs w:val="21"/>
      <w:lang w:eastAsia="hi-IN" w:bidi="hi-IN"/>
    </w:rPr>
  </w:style>
  <w:style w:type="character" w:styleId="Hipercze">
    <w:name w:val="Hyperlink"/>
    <w:uiPriority w:val="99"/>
    <w:rsid w:val="0016111A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16111A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16111A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16111A"/>
    <w:rPr>
      <w:lang w:eastAsia="ar-SA"/>
    </w:rPr>
  </w:style>
  <w:style w:type="character" w:styleId="Uwydatnienie">
    <w:name w:val="Emphasis"/>
    <w:uiPriority w:val="20"/>
    <w:qFormat/>
    <w:rsid w:val="0016111A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F84F8D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95BB-9E74-40A2-B8C3-14DB5D7A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cp:lastModifiedBy>Agnieszka Wielgomas</cp:lastModifiedBy>
  <cp:revision>6</cp:revision>
  <cp:lastPrinted>2018-07-20T07:31:00Z</cp:lastPrinted>
  <dcterms:created xsi:type="dcterms:W3CDTF">2023-11-24T10:44:00Z</dcterms:created>
  <dcterms:modified xsi:type="dcterms:W3CDTF">2024-12-16T11:03:00Z</dcterms:modified>
</cp:coreProperties>
</file>